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F89" w:rsidRPr="00814BCD" w:rsidRDefault="00941F89" w:rsidP="00E501F3">
      <w:pPr>
        <w:pBdr>
          <w:top w:val="single" w:sz="4" w:space="1" w:color="auto"/>
          <w:left w:val="single" w:sz="4" w:space="4" w:color="auto"/>
          <w:bottom w:val="single" w:sz="4" w:space="2" w:color="auto"/>
          <w:right w:val="single" w:sz="4" w:space="4" w:color="auto"/>
        </w:pBdr>
        <w:jc w:val="center"/>
        <w:rPr>
          <w:rFonts w:ascii="Calibri" w:hAnsi="Calibri" w:cs="Calibri"/>
          <w:b/>
          <w:bCs/>
        </w:rPr>
      </w:pPr>
      <w:r>
        <w:rPr>
          <w:rFonts w:ascii="Calibri" w:hAnsi="Calibri" w:cs="Calibri"/>
          <w:b/>
          <w:bCs/>
        </w:rPr>
        <w:t xml:space="preserve">SEISMIC </w:t>
      </w:r>
      <w:r w:rsidRPr="00EE445C">
        <w:rPr>
          <w:rFonts w:ascii="Calibri" w:hAnsi="Calibri" w:cs="Calibri"/>
          <w:b/>
          <w:bCs/>
        </w:rPr>
        <w:t xml:space="preserve">Teacher </w:t>
      </w:r>
      <w:r>
        <w:rPr>
          <w:rFonts w:ascii="Calibri" w:hAnsi="Calibri" w:cs="Calibri"/>
          <w:b/>
          <w:bCs/>
        </w:rPr>
        <w:t xml:space="preserve">Instructional </w:t>
      </w:r>
      <w:r w:rsidRPr="00EE445C">
        <w:rPr>
          <w:rFonts w:ascii="Calibri" w:hAnsi="Calibri" w:cs="Calibri"/>
          <w:b/>
          <w:bCs/>
        </w:rPr>
        <w:t>Action Plan</w:t>
      </w:r>
    </w:p>
    <w:p w:rsidR="00941F89" w:rsidRPr="00EE445C"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E501F3" w:rsidRDefault="00E501F3" w:rsidP="00E501F3">
      <w:pPr>
        <w:pBdr>
          <w:top w:val="single" w:sz="4" w:space="1" w:color="auto"/>
          <w:left w:val="single" w:sz="4" w:space="4" w:color="auto"/>
          <w:bottom w:val="single" w:sz="4" w:space="2" w:color="auto"/>
          <w:right w:val="single" w:sz="4" w:space="4" w:color="auto"/>
        </w:pBdr>
        <w:rPr>
          <w:rFonts w:ascii="Calibri" w:hAnsi="Calibri" w:cs="Calibri"/>
        </w:rPr>
      </w:pPr>
      <w:r w:rsidRPr="00EE445C">
        <w:rPr>
          <w:rFonts w:ascii="Calibri" w:hAnsi="Calibri" w:cs="Calibri"/>
        </w:rPr>
        <w:t xml:space="preserve">Use Dylan </w:t>
      </w:r>
      <w:proofErr w:type="spellStart"/>
      <w:r w:rsidRPr="00EE445C">
        <w:rPr>
          <w:rFonts w:ascii="Calibri" w:hAnsi="Calibri" w:cs="Calibri"/>
        </w:rPr>
        <w:t>Wiliam’s</w:t>
      </w:r>
      <w:proofErr w:type="spellEnd"/>
      <w:r w:rsidRPr="00EE445C">
        <w:rPr>
          <w:rFonts w:ascii="Calibri" w:hAnsi="Calibri" w:cs="Calibri"/>
        </w:rPr>
        <w:t xml:space="preserve"> 5 principles of effective formative assessment for ideas.  </w:t>
      </w:r>
    </w:p>
    <w:p w:rsidR="00E501F3" w:rsidRPr="00EE445C" w:rsidRDefault="00E501F3" w:rsidP="00E501F3">
      <w:pPr>
        <w:pBdr>
          <w:top w:val="single" w:sz="4" w:space="1" w:color="auto"/>
          <w:left w:val="single" w:sz="4" w:space="4" w:color="auto"/>
          <w:bottom w:val="single" w:sz="4" w:space="2" w:color="auto"/>
          <w:right w:val="single" w:sz="4" w:space="4" w:color="auto"/>
        </w:pBdr>
        <w:spacing w:before="60"/>
        <w:ind w:firstLine="720"/>
        <w:outlineLvl w:val="0"/>
        <w:rPr>
          <w:rFonts w:ascii="Calibri" w:hAnsi="Calibri" w:cs="Calibri"/>
        </w:rPr>
      </w:pPr>
      <w:r w:rsidRPr="00EE445C">
        <w:rPr>
          <w:rFonts w:ascii="Calibri" w:hAnsi="Calibri" w:cs="Calibri"/>
        </w:rPr>
        <w:sym w:font="Wingdings" w:char="F06F"/>
      </w:r>
      <w:r w:rsidRPr="00EE445C">
        <w:rPr>
          <w:rFonts w:ascii="Calibri" w:hAnsi="Calibri" w:cs="Calibri"/>
        </w:rPr>
        <w:t xml:space="preserve"> Clarifying learning intentions and sharing criteria for success</w:t>
      </w:r>
    </w:p>
    <w:p w:rsidR="00E501F3" w:rsidRDefault="00E501F3" w:rsidP="00E501F3">
      <w:pPr>
        <w:pBdr>
          <w:top w:val="single" w:sz="4" w:space="1" w:color="auto"/>
          <w:left w:val="single" w:sz="4" w:space="4" w:color="auto"/>
          <w:bottom w:val="single" w:sz="4" w:space="2" w:color="auto"/>
          <w:right w:val="single" w:sz="4" w:space="4" w:color="auto"/>
        </w:pBdr>
        <w:spacing w:before="60"/>
        <w:ind w:firstLine="720"/>
        <w:outlineLvl w:val="0"/>
        <w:rPr>
          <w:rFonts w:ascii="Calibri" w:hAnsi="Calibri" w:cs="Calibri"/>
        </w:rPr>
      </w:pPr>
      <w:r w:rsidRPr="00EE445C">
        <w:rPr>
          <w:rFonts w:ascii="Calibri" w:hAnsi="Calibri" w:cs="Calibri"/>
        </w:rPr>
        <w:sym w:font="Wingdings" w:char="F06F"/>
      </w:r>
      <w:r w:rsidRPr="00EE445C">
        <w:rPr>
          <w:rFonts w:ascii="Calibri" w:hAnsi="Calibri" w:cs="Calibri"/>
        </w:rPr>
        <w:t xml:space="preserve"> Engineering effective classroom discussions, questions, and learning tasks that elicit</w:t>
      </w:r>
    </w:p>
    <w:p w:rsidR="00E501F3" w:rsidRPr="00EE445C" w:rsidRDefault="00E501F3" w:rsidP="00E501F3">
      <w:pPr>
        <w:pBdr>
          <w:top w:val="single" w:sz="4" w:space="1" w:color="auto"/>
          <w:left w:val="single" w:sz="4" w:space="4" w:color="auto"/>
          <w:bottom w:val="single" w:sz="4" w:space="2" w:color="auto"/>
          <w:right w:val="single" w:sz="4" w:space="4" w:color="auto"/>
        </w:pBdr>
        <w:spacing w:before="60"/>
        <w:ind w:firstLine="720"/>
        <w:outlineLvl w:val="0"/>
        <w:rPr>
          <w:rFonts w:ascii="Calibri" w:hAnsi="Calibri" w:cs="Calibri"/>
        </w:rPr>
      </w:pPr>
      <w:proofErr w:type="gramStart"/>
      <w:r>
        <w:rPr>
          <w:rFonts w:ascii="Calibri" w:hAnsi="Calibri" w:cs="Calibri"/>
        </w:rPr>
        <w:t>evidence</w:t>
      </w:r>
      <w:proofErr w:type="gramEnd"/>
      <w:r>
        <w:rPr>
          <w:rFonts w:ascii="Calibri" w:hAnsi="Calibri" w:cs="Calibri"/>
        </w:rPr>
        <w:t xml:space="preserve"> of learning</w:t>
      </w:r>
      <w:r w:rsidRPr="00EE445C">
        <w:rPr>
          <w:rFonts w:ascii="Calibri" w:hAnsi="Calibri" w:cs="Calibri"/>
        </w:rPr>
        <w:t xml:space="preserve"> </w:t>
      </w:r>
      <w:r>
        <w:rPr>
          <w:rFonts w:ascii="Calibri" w:hAnsi="Calibri" w:cs="Calibri"/>
        </w:rPr>
        <w:t xml:space="preserve">                </w:t>
      </w:r>
    </w:p>
    <w:p w:rsidR="00E501F3" w:rsidRPr="00EE445C" w:rsidRDefault="00E501F3" w:rsidP="00E501F3">
      <w:pPr>
        <w:pBdr>
          <w:top w:val="single" w:sz="4" w:space="1" w:color="auto"/>
          <w:left w:val="single" w:sz="4" w:space="4" w:color="auto"/>
          <w:bottom w:val="single" w:sz="4" w:space="2" w:color="auto"/>
          <w:right w:val="single" w:sz="4" w:space="4" w:color="auto"/>
        </w:pBdr>
        <w:spacing w:before="60"/>
        <w:ind w:firstLine="720"/>
        <w:outlineLvl w:val="0"/>
        <w:rPr>
          <w:rFonts w:ascii="Calibri" w:hAnsi="Calibri" w:cs="Calibri"/>
        </w:rPr>
      </w:pPr>
      <w:r w:rsidRPr="00EE445C">
        <w:rPr>
          <w:rFonts w:ascii="Calibri" w:hAnsi="Calibri" w:cs="Calibri"/>
        </w:rPr>
        <w:sym w:font="Wingdings" w:char="F06F"/>
      </w:r>
      <w:r w:rsidRPr="00EE445C">
        <w:rPr>
          <w:rFonts w:ascii="Calibri" w:hAnsi="Calibri" w:cs="Calibri"/>
        </w:rPr>
        <w:t xml:space="preserve"> Providing feedback that moves learners forward</w:t>
      </w:r>
    </w:p>
    <w:p w:rsidR="00E501F3" w:rsidRPr="00EE445C" w:rsidRDefault="00E501F3" w:rsidP="00E501F3">
      <w:pPr>
        <w:pBdr>
          <w:top w:val="single" w:sz="4" w:space="1" w:color="auto"/>
          <w:left w:val="single" w:sz="4" w:space="4" w:color="auto"/>
          <w:bottom w:val="single" w:sz="4" w:space="2" w:color="auto"/>
          <w:right w:val="single" w:sz="4" w:space="4" w:color="auto"/>
        </w:pBdr>
        <w:spacing w:before="60"/>
        <w:ind w:firstLine="720"/>
        <w:outlineLvl w:val="0"/>
        <w:rPr>
          <w:rFonts w:ascii="Calibri" w:hAnsi="Calibri" w:cs="Calibri"/>
        </w:rPr>
      </w:pPr>
      <w:r w:rsidRPr="00EE445C">
        <w:rPr>
          <w:rFonts w:ascii="Calibri" w:hAnsi="Calibri" w:cs="Calibri"/>
        </w:rPr>
        <w:sym w:font="Wingdings" w:char="F06F"/>
      </w:r>
      <w:r w:rsidRPr="00EE445C">
        <w:rPr>
          <w:rFonts w:ascii="Calibri" w:hAnsi="Calibri" w:cs="Calibri"/>
        </w:rPr>
        <w:t xml:space="preserve"> Activating students as owners of their own learning</w:t>
      </w:r>
    </w:p>
    <w:p w:rsidR="00E501F3" w:rsidRDefault="00E501F3" w:rsidP="00E501F3">
      <w:pPr>
        <w:pBdr>
          <w:top w:val="single" w:sz="4" w:space="1" w:color="auto"/>
          <w:left w:val="single" w:sz="4" w:space="4" w:color="auto"/>
          <w:bottom w:val="single" w:sz="4" w:space="2" w:color="auto"/>
          <w:right w:val="single" w:sz="4" w:space="4" w:color="auto"/>
        </w:pBdr>
        <w:spacing w:before="60"/>
        <w:ind w:firstLine="720"/>
        <w:outlineLvl w:val="0"/>
        <w:rPr>
          <w:rFonts w:ascii="Calibri" w:hAnsi="Calibri" w:cs="Calibri"/>
        </w:rPr>
      </w:pPr>
      <w:r w:rsidRPr="00EE445C">
        <w:rPr>
          <w:rFonts w:ascii="Calibri" w:hAnsi="Calibri" w:cs="Calibri"/>
        </w:rPr>
        <w:sym w:font="Wingdings" w:char="F06F"/>
      </w:r>
      <w:r w:rsidRPr="00EE445C">
        <w:rPr>
          <w:rFonts w:ascii="Calibri" w:hAnsi="Calibri" w:cs="Calibri"/>
        </w:rPr>
        <w:t xml:space="preserve"> Activating students as instructional resources for one another</w:t>
      </w:r>
    </w:p>
    <w:p w:rsidR="00E501F3" w:rsidRDefault="00E501F3"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r w:rsidRPr="00EE445C">
        <w:rPr>
          <w:rFonts w:ascii="Calibri" w:hAnsi="Calibri" w:cs="Calibri"/>
        </w:rPr>
        <w:t xml:space="preserve">1) What </w:t>
      </w:r>
      <w:proofErr w:type="gramStart"/>
      <w:r w:rsidRPr="00EE445C">
        <w:rPr>
          <w:rFonts w:ascii="Calibri" w:hAnsi="Calibri" w:cs="Calibri"/>
        </w:rPr>
        <w:t>is</w:t>
      </w:r>
      <w:proofErr w:type="gramEnd"/>
      <w:r w:rsidRPr="00EE445C">
        <w:rPr>
          <w:rFonts w:ascii="Calibri" w:hAnsi="Calibri" w:cs="Calibri"/>
        </w:rPr>
        <w:t xml:space="preserve"> </w:t>
      </w:r>
      <w:r w:rsidRPr="008E7A8C">
        <w:rPr>
          <w:rFonts w:ascii="Calibri" w:hAnsi="Calibri" w:cs="Calibri"/>
          <w:b/>
        </w:rPr>
        <w:t xml:space="preserve">one </w:t>
      </w:r>
      <w:r w:rsidRPr="006D6246">
        <w:rPr>
          <w:rFonts w:ascii="Calibri" w:hAnsi="Calibri" w:cs="Calibri"/>
        </w:rPr>
        <w:t>change</w:t>
      </w:r>
      <w:r w:rsidRPr="00EE445C">
        <w:rPr>
          <w:rFonts w:ascii="Calibri" w:hAnsi="Calibri" w:cs="Calibri"/>
        </w:rPr>
        <w:t xml:space="preserve"> you </w:t>
      </w:r>
      <w:r>
        <w:rPr>
          <w:rFonts w:ascii="Calibri" w:hAnsi="Calibri" w:cs="Calibri"/>
        </w:rPr>
        <w:t>commit</w:t>
      </w:r>
      <w:r w:rsidRPr="00EE445C">
        <w:rPr>
          <w:rFonts w:ascii="Calibri" w:hAnsi="Calibri" w:cs="Calibri"/>
        </w:rPr>
        <w:t xml:space="preserve"> to </w:t>
      </w:r>
      <w:r>
        <w:rPr>
          <w:rFonts w:ascii="Calibri" w:hAnsi="Calibri" w:cs="Calibri"/>
        </w:rPr>
        <w:t>make in your classroom practice between now and the next PLC meeting</w:t>
      </w:r>
      <w:r w:rsidRPr="00EE445C">
        <w:rPr>
          <w:rFonts w:ascii="Calibri" w:hAnsi="Calibri" w:cs="Calibri"/>
        </w:rPr>
        <w:t>?</w:t>
      </w:r>
      <w:r>
        <w:rPr>
          <w:rFonts w:ascii="Calibri" w:hAnsi="Calibri" w:cs="Calibri"/>
        </w:rPr>
        <w:t xml:space="preserve">  Describe your instructional strategy in detail.</w:t>
      </w: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E501F3" w:rsidRDefault="00E501F3"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r>
        <w:rPr>
          <w:rFonts w:ascii="Calibri" w:hAnsi="Calibri" w:cs="Calibri"/>
        </w:rPr>
        <w:t xml:space="preserve">2) </w:t>
      </w:r>
      <w:r w:rsidRPr="00EE445C">
        <w:rPr>
          <w:rFonts w:ascii="Calibri" w:hAnsi="Calibri" w:cs="Calibri"/>
        </w:rPr>
        <w:t xml:space="preserve">What </w:t>
      </w:r>
      <w:r>
        <w:rPr>
          <w:rFonts w:ascii="Calibri" w:hAnsi="Calibri" w:cs="Calibri"/>
        </w:rPr>
        <w:t>impact do you expect this change to make on student achievement and/ or learning</w:t>
      </w:r>
      <w:r w:rsidRPr="00EE445C">
        <w:rPr>
          <w:rFonts w:ascii="Calibri" w:hAnsi="Calibri" w:cs="Calibri"/>
        </w:rPr>
        <w:t>?</w:t>
      </w:r>
      <w:r>
        <w:rPr>
          <w:rFonts w:ascii="Calibri" w:hAnsi="Calibri" w:cs="Calibri"/>
        </w:rPr>
        <w:t xml:space="preserve">  How </w:t>
      </w:r>
      <w:proofErr w:type="gramStart"/>
      <w:r>
        <w:rPr>
          <w:rFonts w:ascii="Calibri" w:hAnsi="Calibri" w:cs="Calibri"/>
        </w:rPr>
        <w:t>will</w:t>
      </w:r>
      <w:proofErr w:type="gramEnd"/>
      <w:r>
        <w:rPr>
          <w:rFonts w:ascii="Calibri" w:hAnsi="Calibri" w:cs="Calibri"/>
        </w:rPr>
        <w:t xml:space="preserve"> this change impact student ownership of their own learning?</w:t>
      </w: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Pr="00EE445C"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r>
        <w:rPr>
          <w:rFonts w:ascii="Calibri" w:hAnsi="Calibri" w:cs="Calibri"/>
        </w:rPr>
        <w:t>3) What evidence of student impact will you collect?  Consider the different forms evidence collection can take.  What evidence is appropriate to collect and analyze at your next PLC meeting?  What other type of evidence might inform your next steps instructionally that you could report on at your next PLC meeting?</w:t>
      </w: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Pr="00EE445C"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r>
        <w:rPr>
          <w:rFonts w:ascii="Calibri" w:hAnsi="Calibri" w:cs="Calibri"/>
        </w:rPr>
        <w:t>4</w:t>
      </w:r>
      <w:r w:rsidRPr="00EE445C">
        <w:rPr>
          <w:rFonts w:ascii="Calibri" w:hAnsi="Calibri" w:cs="Calibri"/>
        </w:rPr>
        <w:t xml:space="preserve">) What </w:t>
      </w:r>
      <w:r>
        <w:rPr>
          <w:rFonts w:ascii="Calibri" w:hAnsi="Calibri" w:cs="Calibri"/>
        </w:rPr>
        <w:t>specific actions will provide the support you need</w:t>
      </w:r>
      <w:r w:rsidRPr="00EE445C">
        <w:rPr>
          <w:rFonts w:ascii="Calibri" w:hAnsi="Calibri" w:cs="Calibri"/>
        </w:rPr>
        <w:t xml:space="preserve"> </w:t>
      </w:r>
      <w:r>
        <w:rPr>
          <w:rFonts w:ascii="Calibri" w:hAnsi="Calibri" w:cs="Calibri"/>
        </w:rPr>
        <w:t>from your PLC, principal, and/or project leadership in order to implement this change</w:t>
      </w:r>
      <w:r w:rsidRPr="00EE445C">
        <w:rPr>
          <w:rFonts w:ascii="Calibri" w:hAnsi="Calibri" w:cs="Calibri"/>
        </w:rPr>
        <w:t>?</w:t>
      </w: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E501F3" w:rsidRDefault="00E501F3" w:rsidP="00E501F3">
      <w:pPr>
        <w:pBdr>
          <w:top w:val="single" w:sz="4" w:space="1" w:color="auto"/>
          <w:left w:val="single" w:sz="4" w:space="4" w:color="auto"/>
          <w:bottom w:val="single" w:sz="4" w:space="2" w:color="auto"/>
          <w:right w:val="single" w:sz="4" w:space="4" w:color="auto"/>
        </w:pBdr>
        <w:rPr>
          <w:rFonts w:ascii="Calibri" w:hAnsi="Calibri" w:cs="Calibri"/>
        </w:rPr>
      </w:pPr>
    </w:p>
    <w:p w:rsidR="00E501F3" w:rsidRDefault="00E501F3" w:rsidP="00E501F3">
      <w:pPr>
        <w:pBdr>
          <w:top w:val="single" w:sz="4" w:space="1" w:color="auto"/>
          <w:left w:val="single" w:sz="4" w:space="4" w:color="auto"/>
          <w:bottom w:val="single" w:sz="4" w:space="2" w:color="auto"/>
          <w:right w:val="single" w:sz="4" w:space="4" w:color="auto"/>
        </w:pBdr>
        <w:rPr>
          <w:rFonts w:ascii="Calibri" w:hAnsi="Calibri" w:cs="Calibri"/>
        </w:rPr>
      </w:pPr>
    </w:p>
    <w:p w:rsidR="00941F89" w:rsidRDefault="00941F89" w:rsidP="00E501F3">
      <w:pPr>
        <w:pBdr>
          <w:top w:val="single" w:sz="4" w:space="1" w:color="auto"/>
          <w:left w:val="single" w:sz="4" w:space="4" w:color="auto"/>
          <w:bottom w:val="single" w:sz="4" w:space="2" w:color="auto"/>
          <w:right w:val="single" w:sz="4" w:space="4" w:color="auto"/>
        </w:pBdr>
        <w:rPr>
          <w:rFonts w:ascii="Calibri" w:hAnsi="Calibri" w:cs="Calibri"/>
        </w:rPr>
      </w:pPr>
    </w:p>
    <w:p w:rsidR="00486B42" w:rsidRDefault="00486B42">
      <w:bookmarkStart w:id="0" w:name="_GoBack"/>
      <w:bookmarkEnd w:id="0"/>
    </w:p>
    <w:sectPr w:rsidR="00486B42" w:rsidSect="00F941FE">
      <w:headerReference w:type="default" r:id="rId7"/>
      <w:pgSz w:w="12240" w:h="15840"/>
      <w:pgMar w:top="1440" w:right="1440" w:bottom="1440" w:left="1440" w:header="720" w:footer="720" w:gutter="0"/>
      <w:cols w:space="720"/>
      <w:rtlGutter/>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F89" w:rsidRDefault="00941F89" w:rsidP="00941F89">
      <w:r>
        <w:separator/>
      </w:r>
    </w:p>
  </w:endnote>
  <w:endnote w:type="continuationSeparator" w:id="0">
    <w:p w:rsidR="00941F89" w:rsidRDefault="00941F89" w:rsidP="00941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F89" w:rsidRDefault="00941F89" w:rsidP="00941F89">
      <w:r>
        <w:separator/>
      </w:r>
    </w:p>
  </w:footnote>
  <w:footnote w:type="continuationSeparator" w:id="0">
    <w:p w:rsidR="00941F89" w:rsidRDefault="00941F89" w:rsidP="00941F8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1FE" w:rsidRDefault="00941F89" w:rsidP="00F941FE">
    <w:pPr>
      <w:pStyle w:val="Header"/>
      <w:jc w:val="right"/>
    </w:pPr>
    <w:r>
      <w:t>Name _______________________________</w:t>
    </w:r>
  </w:p>
  <w:p w:rsidR="00F941FE" w:rsidRDefault="00941F89" w:rsidP="00F941FE">
    <w:pPr>
      <w:pStyle w:val="Header"/>
      <w:jc w:val="right"/>
    </w:pPr>
    <w:r>
      <w:t>Date _______________</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F89"/>
    <w:rsid w:val="00486B42"/>
    <w:rsid w:val="006E6A83"/>
    <w:rsid w:val="00941F89"/>
    <w:rsid w:val="00E501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F89"/>
    <w:rPr>
      <w:rFonts w:ascii="Cambria" w:eastAsia="Times New Roman"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1F89"/>
    <w:pPr>
      <w:tabs>
        <w:tab w:val="center" w:pos="4320"/>
        <w:tab w:val="right" w:pos="8640"/>
      </w:tabs>
    </w:pPr>
    <w:rPr>
      <w:rFonts w:cs="Times New Roman"/>
      <w:lang w:val="x-none" w:eastAsia="x-none"/>
    </w:rPr>
  </w:style>
  <w:style w:type="character" w:customStyle="1" w:styleId="HeaderChar">
    <w:name w:val="Header Char"/>
    <w:basedOn w:val="DefaultParagraphFont"/>
    <w:link w:val="Header"/>
    <w:rsid w:val="00941F89"/>
    <w:rPr>
      <w:rFonts w:ascii="Cambria" w:eastAsia="Times New Roman" w:hAnsi="Cambria" w:cs="Times New Roman"/>
      <w:lang w:val="x-none" w:eastAsia="x-none"/>
    </w:rPr>
  </w:style>
  <w:style w:type="paragraph" w:styleId="Footer">
    <w:name w:val="footer"/>
    <w:basedOn w:val="Normal"/>
    <w:link w:val="FooterChar"/>
    <w:uiPriority w:val="99"/>
    <w:rsid w:val="00941F89"/>
    <w:pPr>
      <w:tabs>
        <w:tab w:val="center" w:pos="4320"/>
        <w:tab w:val="right" w:pos="8640"/>
      </w:tabs>
    </w:pPr>
    <w:rPr>
      <w:rFonts w:cs="Times New Roman"/>
      <w:lang w:val="x-none" w:eastAsia="x-none"/>
    </w:rPr>
  </w:style>
  <w:style w:type="character" w:customStyle="1" w:styleId="FooterChar">
    <w:name w:val="Footer Char"/>
    <w:basedOn w:val="DefaultParagraphFont"/>
    <w:link w:val="Footer"/>
    <w:uiPriority w:val="99"/>
    <w:rsid w:val="00941F89"/>
    <w:rPr>
      <w:rFonts w:ascii="Cambria" w:eastAsia="Times New Roman" w:hAnsi="Cambria" w:cs="Times New Roman"/>
      <w:lang w:val="x-none"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F89"/>
    <w:rPr>
      <w:rFonts w:ascii="Cambria" w:eastAsia="Times New Roman"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1F89"/>
    <w:pPr>
      <w:tabs>
        <w:tab w:val="center" w:pos="4320"/>
        <w:tab w:val="right" w:pos="8640"/>
      </w:tabs>
    </w:pPr>
    <w:rPr>
      <w:rFonts w:cs="Times New Roman"/>
      <w:lang w:val="x-none" w:eastAsia="x-none"/>
    </w:rPr>
  </w:style>
  <w:style w:type="character" w:customStyle="1" w:styleId="HeaderChar">
    <w:name w:val="Header Char"/>
    <w:basedOn w:val="DefaultParagraphFont"/>
    <w:link w:val="Header"/>
    <w:rsid w:val="00941F89"/>
    <w:rPr>
      <w:rFonts w:ascii="Cambria" w:eastAsia="Times New Roman" w:hAnsi="Cambria" w:cs="Times New Roman"/>
      <w:lang w:val="x-none" w:eastAsia="x-none"/>
    </w:rPr>
  </w:style>
  <w:style w:type="paragraph" w:styleId="Footer">
    <w:name w:val="footer"/>
    <w:basedOn w:val="Normal"/>
    <w:link w:val="FooterChar"/>
    <w:uiPriority w:val="99"/>
    <w:rsid w:val="00941F89"/>
    <w:pPr>
      <w:tabs>
        <w:tab w:val="center" w:pos="4320"/>
        <w:tab w:val="right" w:pos="8640"/>
      </w:tabs>
    </w:pPr>
    <w:rPr>
      <w:rFonts w:cs="Times New Roman"/>
      <w:lang w:val="x-none" w:eastAsia="x-none"/>
    </w:rPr>
  </w:style>
  <w:style w:type="character" w:customStyle="1" w:styleId="FooterChar">
    <w:name w:val="Footer Char"/>
    <w:basedOn w:val="DefaultParagraphFont"/>
    <w:link w:val="Footer"/>
    <w:uiPriority w:val="99"/>
    <w:rsid w:val="00941F89"/>
    <w:rPr>
      <w:rFonts w:ascii="Cambria" w:eastAsia="Times New Roman" w:hAnsi="Cambria"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191</Words>
  <Characters>1093</Characters>
  <Application>Microsoft Macintosh Word</Application>
  <DocSecurity>0</DocSecurity>
  <Lines>9</Lines>
  <Paragraphs>2</Paragraphs>
  <ScaleCrop>false</ScaleCrop>
  <Company>WWU</Company>
  <LinksUpToDate>false</LinksUpToDate>
  <CharactersWithSpaces>1282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Shannon Warren</cp:lastModifiedBy>
  <cp:revision>2</cp:revision>
  <dcterms:created xsi:type="dcterms:W3CDTF">2013-09-25T03:08:00Z</dcterms:created>
  <dcterms:modified xsi:type="dcterms:W3CDTF">2013-09-25T03:08:00Z</dcterms:modified>
</cp:coreProperties>
</file>